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0AA0" w14:textId="77777777" w:rsidR="00BA283F" w:rsidRPr="00BA283F" w:rsidRDefault="00BA283F" w:rsidP="00BA283F">
      <w:pPr>
        <w:pStyle w:val="NormalWeb"/>
        <w:shd w:val="clear" w:color="auto" w:fill="FFFFFF"/>
        <w:spacing w:before="0" w:beforeAutospacing="0" w:after="0" w:afterAutospacing="0" w:line="270" w:lineRule="atLeast"/>
        <w:ind w:left="90"/>
        <w:jc w:val="center"/>
        <w:rPr>
          <w:rFonts w:ascii="Arial" w:hAnsi="Arial" w:cs="Arial"/>
          <w:color w:val="000000"/>
        </w:rPr>
      </w:pPr>
      <w:proofErr w:type="spellStart"/>
      <w:r w:rsidRPr="00BA283F">
        <w:rPr>
          <w:rStyle w:val="Strong"/>
          <w:color w:val="000000"/>
        </w:rPr>
        <w:t>Lưu</w:t>
      </w:r>
      <w:proofErr w:type="spellEnd"/>
      <w:r w:rsidRPr="00BA283F">
        <w:rPr>
          <w:rStyle w:val="Strong"/>
          <w:color w:val="000000"/>
        </w:rPr>
        <w:t xml:space="preserve"> ý </w:t>
      </w:r>
      <w:proofErr w:type="spellStart"/>
      <w:r w:rsidRPr="00BA283F">
        <w:rPr>
          <w:rStyle w:val="Strong"/>
          <w:color w:val="000000"/>
        </w:rPr>
        <w:t>một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số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điểm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mới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của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Nghị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định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số</w:t>
      </w:r>
      <w:proofErr w:type="spellEnd"/>
      <w:r w:rsidRPr="00BA283F">
        <w:rPr>
          <w:rStyle w:val="Strong"/>
          <w:color w:val="000000"/>
        </w:rPr>
        <w:t xml:space="preserve"> 44/2023/NĐ-CP </w:t>
      </w:r>
      <w:proofErr w:type="spellStart"/>
      <w:r w:rsidRPr="00BA283F">
        <w:rPr>
          <w:rStyle w:val="Strong"/>
          <w:color w:val="000000"/>
        </w:rPr>
        <w:t>về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chính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sách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giảm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thuế</w:t>
      </w:r>
      <w:proofErr w:type="spellEnd"/>
      <w:r w:rsidRPr="00BA283F">
        <w:rPr>
          <w:rStyle w:val="Strong"/>
          <w:color w:val="000000"/>
        </w:rPr>
        <w:t xml:space="preserve"> GTGT</w:t>
      </w:r>
    </w:p>
    <w:p w14:paraId="56815345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BA283F">
        <w:rPr>
          <w:rStyle w:val="Strong"/>
          <w:color w:val="000000"/>
        </w:rPr>
        <w:t>Ngày</w:t>
      </w:r>
      <w:proofErr w:type="spellEnd"/>
      <w:r w:rsidRPr="00BA283F">
        <w:rPr>
          <w:rStyle w:val="Strong"/>
          <w:color w:val="000000"/>
        </w:rPr>
        <w:t xml:space="preserve"> 30/6/2023, </w:t>
      </w:r>
      <w:proofErr w:type="spellStart"/>
      <w:r w:rsidRPr="00BA283F">
        <w:rPr>
          <w:rStyle w:val="Strong"/>
          <w:color w:val="000000"/>
        </w:rPr>
        <w:t>Chính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phủ</w:t>
      </w:r>
      <w:proofErr w:type="spellEnd"/>
      <w:r w:rsidRPr="00BA283F">
        <w:rPr>
          <w:rStyle w:val="Strong"/>
          <w:color w:val="000000"/>
        </w:rPr>
        <w:t xml:space="preserve"> ban </w:t>
      </w:r>
      <w:proofErr w:type="spellStart"/>
      <w:r w:rsidRPr="00BA283F">
        <w:rPr>
          <w:rStyle w:val="Strong"/>
          <w:color w:val="000000"/>
        </w:rPr>
        <w:t>hành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Nghị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định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số</w:t>
      </w:r>
      <w:proofErr w:type="spellEnd"/>
      <w:r w:rsidRPr="00BA283F">
        <w:rPr>
          <w:rStyle w:val="Strong"/>
          <w:color w:val="000000"/>
        </w:rPr>
        <w:t xml:space="preserve"> 44/2023/NĐ-CP </w:t>
      </w:r>
      <w:proofErr w:type="spellStart"/>
      <w:r w:rsidRPr="00BA283F">
        <w:rPr>
          <w:rStyle w:val="Strong"/>
          <w:color w:val="000000"/>
        </w:rPr>
        <w:t>quy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định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chính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sách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giảm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thuế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giá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trị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gia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tăng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theo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Nghị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quyết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số</w:t>
      </w:r>
      <w:proofErr w:type="spellEnd"/>
      <w:r w:rsidRPr="00BA283F">
        <w:rPr>
          <w:rStyle w:val="Strong"/>
          <w:color w:val="000000"/>
        </w:rPr>
        <w:t xml:space="preserve"> 101/2023/QH15 </w:t>
      </w:r>
      <w:proofErr w:type="spellStart"/>
      <w:r w:rsidRPr="00BA283F">
        <w:rPr>
          <w:rStyle w:val="Strong"/>
          <w:color w:val="000000"/>
        </w:rPr>
        <w:t>ngày</w:t>
      </w:r>
      <w:proofErr w:type="spellEnd"/>
      <w:r w:rsidRPr="00BA283F">
        <w:rPr>
          <w:rStyle w:val="Strong"/>
          <w:color w:val="000000"/>
        </w:rPr>
        <w:t xml:space="preserve"> 24 </w:t>
      </w:r>
      <w:proofErr w:type="spellStart"/>
      <w:r w:rsidRPr="00BA283F">
        <w:rPr>
          <w:rStyle w:val="Strong"/>
          <w:color w:val="000000"/>
        </w:rPr>
        <w:t>tháng</w:t>
      </w:r>
      <w:proofErr w:type="spellEnd"/>
      <w:r w:rsidRPr="00BA283F">
        <w:rPr>
          <w:rStyle w:val="Strong"/>
          <w:color w:val="000000"/>
        </w:rPr>
        <w:t xml:space="preserve"> 6 </w:t>
      </w:r>
      <w:proofErr w:type="spellStart"/>
      <w:r w:rsidRPr="00BA283F">
        <w:rPr>
          <w:rStyle w:val="Strong"/>
          <w:color w:val="000000"/>
        </w:rPr>
        <w:t>năm</w:t>
      </w:r>
      <w:proofErr w:type="spellEnd"/>
      <w:r w:rsidRPr="00BA283F">
        <w:rPr>
          <w:rStyle w:val="Strong"/>
          <w:color w:val="000000"/>
        </w:rPr>
        <w:t xml:space="preserve"> 2023 </w:t>
      </w:r>
      <w:proofErr w:type="spellStart"/>
      <w:r w:rsidRPr="00BA283F">
        <w:rPr>
          <w:rStyle w:val="Strong"/>
          <w:color w:val="000000"/>
        </w:rPr>
        <w:t>của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Quốc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hội</w:t>
      </w:r>
      <w:proofErr w:type="spellEnd"/>
      <w:r w:rsidRPr="00BA283F">
        <w:rPr>
          <w:rStyle w:val="Strong"/>
          <w:color w:val="000000"/>
        </w:rPr>
        <w:t>. </w:t>
      </w:r>
      <w:proofErr w:type="spellStart"/>
      <w:r w:rsidRPr="00BA283F">
        <w:rPr>
          <w:rStyle w:val="Strong"/>
          <w:color w:val="000000"/>
        </w:rPr>
        <w:t>Chính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sách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giảm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thuế</w:t>
      </w:r>
      <w:proofErr w:type="spellEnd"/>
      <w:r w:rsidRPr="00BA283F">
        <w:rPr>
          <w:rStyle w:val="Strong"/>
          <w:color w:val="000000"/>
        </w:rPr>
        <w:t xml:space="preserve"> GTGT </w:t>
      </w:r>
      <w:proofErr w:type="spellStart"/>
      <w:r w:rsidRPr="00BA283F">
        <w:rPr>
          <w:rStyle w:val="Strong"/>
          <w:color w:val="000000"/>
        </w:rPr>
        <w:t>tại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Nghị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định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nêu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trên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về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cơ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bản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tương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tự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chính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sách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giảm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thuế</w:t>
      </w:r>
      <w:proofErr w:type="spellEnd"/>
      <w:r w:rsidRPr="00BA283F">
        <w:rPr>
          <w:rStyle w:val="Strong"/>
          <w:color w:val="000000"/>
        </w:rPr>
        <w:t xml:space="preserve"> GTGT </w:t>
      </w:r>
      <w:proofErr w:type="spellStart"/>
      <w:r w:rsidRPr="00BA283F">
        <w:rPr>
          <w:rStyle w:val="Strong"/>
          <w:color w:val="000000"/>
        </w:rPr>
        <w:t>quy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định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tại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Nghị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định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số</w:t>
      </w:r>
      <w:proofErr w:type="spellEnd"/>
      <w:r w:rsidRPr="00BA283F">
        <w:rPr>
          <w:rStyle w:val="Strong"/>
          <w:color w:val="000000"/>
        </w:rPr>
        <w:t xml:space="preserve"> 15/2022/NĐ-CP </w:t>
      </w:r>
      <w:proofErr w:type="spellStart"/>
      <w:r w:rsidRPr="00BA283F">
        <w:rPr>
          <w:rStyle w:val="Strong"/>
          <w:color w:val="000000"/>
        </w:rPr>
        <w:t>ngày</w:t>
      </w:r>
      <w:proofErr w:type="spellEnd"/>
      <w:r w:rsidRPr="00BA283F">
        <w:rPr>
          <w:rStyle w:val="Strong"/>
          <w:color w:val="000000"/>
        </w:rPr>
        <w:t xml:space="preserve"> 28/01/2022 </w:t>
      </w:r>
      <w:proofErr w:type="spellStart"/>
      <w:r w:rsidRPr="00BA283F">
        <w:rPr>
          <w:rStyle w:val="Strong"/>
          <w:color w:val="000000"/>
        </w:rPr>
        <w:t>của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Chính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phủ</w:t>
      </w:r>
      <w:proofErr w:type="spellEnd"/>
      <w:r w:rsidRPr="00BA283F">
        <w:rPr>
          <w:rStyle w:val="Strong"/>
          <w:color w:val="000000"/>
        </w:rPr>
        <w:t xml:space="preserve"> (</w:t>
      </w:r>
      <w:proofErr w:type="spellStart"/>
      <w:r w:rsidRPr="00BA283F">
        <w:rPr>
          <w:rStyle w:val="Strong"/>
          <w:color w:val="000000"/>
        </w:rPr>
        <w:t>đã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được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sửa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đổi</w:t>
      </w:r>
      <w:proofErr w:type="spellEnd"/>
      <w:r w:rsidRPr="00BA283F">
        <w:rPr>
          <w:rStyle w:val="Strong"/>
          <w:color w:val="000000"/>
        </w:rPr>
        <w:t xml:space="preserve">, </w:t>
      </w:r>
      <w:proofErr w:type="spellStart"/>
      <w:r w:rsidRPr="00BA283F">
        <w:rPr>
          <w:rStyle w:val="Strong"/>
          <w:color w:val="000000"/>
        </w:rPr>
        <w:t>bổ</w:t>
      </w:r>
      <w:proofErr w:type="spellEnd"/>
      <w:r w:rsidRPr="00BA283F">
        <w:rPr>
          <w:rStyle w:val="Strong"/>
          <w:color w:val="000000"/>
        </w:rPr>
        <w:t xml:space="preserve"> sung </w:t>
      </w:r>
      <w:proofErr w:type="spellStart"/>
      <w:r w:rsidRPr="00BA283F">
        <w:rPr>
          <w:rStyle w:val="Strong"/>
          <w:color w:val="000000"/>
        </w:rPr>
        <w:t>tại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Nghị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định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số</w:t>
      </w:r>
      <w:proofErr w:type="spellEnd"/>
      <w:r w:rsidRPr="00BA283F">
        <w:rPr>
          <w:rStyle w:val="Strong"/>
          <w:color w:val="000000"/>
        </w:rPr>
        <w:t xml:space="preserve"> 41/2022/NĐ-CP </w:t>
      </w:r>
      <w:proofErr w:type="spellStart"/>
      <w:r w:rsidRPr="00BA283F">
        <w:rPr>
          <w:rStyle w:val="Strong"/>
          <w:color w:val="000000"/>
        </w:rPr>
        <w:t>ngày</w:t>
      </w:r>
      <w:proofErr w:type="spellEnd"/>
      <w:r w:rsidRPr="00BA283F">
        <w:rPr>
          <w:rStyle w:val="Strong"/>
          <w:color w:val="000000"/>
        </w:rPr>
        <w:t xml:space="preserve"> 20/6/2022), </w:t>
      </w:r>
      <w:proofErr w:type="spellStart"/>
      <w:r w:rsidRPr="00BA283F">
        <w:rPr>
          <w:rStyle w:val="Strong"/>
          <w:color w:val="000000"/>
        </w:rPr>
        <w:t>góp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phần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kích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cầu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tiêu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dùng</w:t>
      </w:r>
      <w:proofErr w:type="spellEnd"/>
      <w:r w:rsidRPr="00BA283F">
        <w:rPr>
          <w:rStyle w:val="Strong"/>
          <w:color w:val="000000"/>
        </w:rPr>
        <w:t xml:space="preserve">, qua </w:t>
      </w:r>
      <w:proofErr w:type="spellStart"/>
      <w:r w:rsidRPr="00BA283F">
        <w:rPr>
          <w:rStyle w:val="Strong"/>
          <w:color w:val="000000"/>
        </w:rPr>
        <w:t>đó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thúc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đẩy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hoạt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động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sản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xuất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kinh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doanh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của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người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nộp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thuế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sớm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phục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hồi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và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phát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triển</w:t>
      </w:r>
      <w:proofErr w:type="spellEnd"/>
      <w:r w:rsidRPr="00BA283F">
        <w:rPr>
          <w:rStyle w:val="Strong"/>
          <w:color w:val="000000"/>
        </w:rPr>
        <w:t xml:space="preserve">, </w:t>
      </w:r>
      <w:proofErr w:type="spellStart"/>
      <w:r w:rsidRPr="00BA283F">
        <w:rPr>
          <w:rStyle w:val="Strong"/>
          <w:color w:val="000000"/>
        </w:rPr>
        <w:t>từ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đó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đóng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góp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trở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lại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cho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ngân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sách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nhà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nước</w:t>
      </w:r>
      <w:proofErr w:type="spellEnd"/>
      <w:r w:rsidRPr="00BA283F">
        <w:rPr>
          <w:rStyle w:val="Strong"/>
          <w:color w:val="000000"/>
        </w:rPr>
        <w:t xml:space="preserve"> (NSNN).</w:t>
      </w:r>
    </w:p>
    <w:p w14:paraId="3A647248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BA283F">
        <w:rPr>
          <w:color w:val="000000"/>
          <w:shd w:val="clear" w:color="auto" w:fill="FFFFFF"/>
        </w:rPr>
        <w:t>Cục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Thuế</w:t>
      </w:r>
      <w:proofErr w:type="spellEnd"/>
      <w:r w:rsidRPr="00BA283F">
        <w:rPr>
          <w:color w:val="000000"/>
          <w:shd w:val="clear" w:color="auto" w:fill="FFFFFF"/>
        </w:rPr>
        <w:t xml:space="preserve"> TP Hà </w:t>
      </w:r>
      <w:proofErr w:type="spellStart"/>
      <w:r w:rsidRPr="00BA283F">
        <w:rPr>
          <w:color w:val="000000"/>
          <w:shd w:val="clear" w:color="auto" w:fill="FFFFFF"/>
        </w:rPr>
        <w:t>Nội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lưu</w:t>
      </w:r>
      <w:proofErr w:type="spellEnd"/>
      <w:r w:rsidRPr="00BA283F">
        <w:rPr>
          <w:color w:val="000000"/>
          <w:shd w:val="clear" w:color="auto" w:fill="FFFFFF"/>
        </w:rPr>
        <w:t xml:space="preserve"> ý </w:t>
      </w:r>
      <w:proofErr w:type="spellStart"/>
      <w:r w:rsidRPr="00BA283F">
        <w:rPr>
          <w:color w:val="000000"/>
          <w:shd w:val="clear" w:color="auto" w:fill="FFFFFF"/>
        </w:rPr>
        <w:t>tới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người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nộp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thuế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một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số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điểm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mới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về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chính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sách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giảm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thuế</w:t>
      </w:r>
      <w:proofErr w:type="spellEnd"/>
      <w:r w:rsidRPr="00BA283F">
        <w:rPr>
          <w:color w:val="000000"/>
          <w:shd w:val="clear" w:color="auto" w:fill="FFFFFF"/>
        </w:rPr>
        <w:t xml:space="preserve"> GTGT </w:t>
      </w:r>
      <w:proofErr w:type="spellStart"/>
      <w:r w:rsidRPr="00BA283F">
        <w:rPr>
          <w:color w:val="000000"/>
          <w:shd w:val="clear" w:color="auto" w:fill="FFFFFF"/>
        </w:rPr>
        <w:t>tại</w:t>
      </w:r>
      <w:proofErr w:type="spellEnd"/>
      <w:r w:rsidRPr="00BA283F">
        <w:rPr>
          <w:color w:val="000000"/>
          <w:shd w:val="clear" w:color="auto" w:fill="FFFFFF"/>
        </w:rPr>
        <w:t> </w:t>
      </w:r>
      <w:proofErr w:type="spellStart"/>
      <w:r w:rsidRPr="00BA283F">
        <w:rPr>
          <w:color w:val="000000"/>
        </w:rPr>
        <w:t>Nghị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định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số</w:t>
      </w:r>
      <w:proofErr w:type="spellEnd"/>
      <w:r w:rsidRPr="00BA283F">
        <w:rPr>
          <w:color w:val="000000"/>
        </w:rPr>
        <w:t xml:space="preserve"> 44/2023/NĐ-CP </w:t>
      </w:r>
      <w:proofErr w:type="spellStart"/>
      <w:r w:rsidRPr="00BA283F">
        <w:rPr>
          <w:color w:val="000000"/>
          <w:shd w:val="clear" w:color="auto" w:fill="FFFFFF"/>
        </w:rPr>
        <w:t>để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người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nộp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thuế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thuận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tiện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theo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dõi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và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thực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hiện</w:t>
      </w:r>
      <w:proofErr w:type="spellEnd"/>
      <w:r w:rsidRPr="00BA283F">
        <w:rPr>
          <w:color w:val="000000"/>
          <w:shd w:val="clear" w:color="auto" w:fill="FFFFFF"/>
        </w:rPr>
        <w:t xml:space="preserve">, </w:t>
      </w:r>
      <w:proofErr w:type="spellStart"/>
      <w:r w:rsidRPr="00BA283F">
        <w:rPr>
          <w:color w:val="000000"/>
          <w:shd w:val="clear" w:color="auto" w:fill="FFFFFF"/>
        </w:rPr>
        <w:t>như</w:t>
      </w:r>
      <w:proofErr w:type="spellEnd"/>
      <w:r w:rsidRPr="00BA283F">
        <w:rPr>
          <w:color w:val="000000"/>
          <w:shd w:val="clear" w:color="auto" w:fill="FFFFFF"/>
        </w:rPr>
        <w:t> </w:t>
      </w:r>
      <w:proofErr w:type="spellStart"/>
      <w:r w:rsidRPr="00BA283F">
        <w:rPr>
          <w:color w:val="000000"/>
          <w:shd w:val="clear" w:color="auto" w:fill="FFFFFF"/>
        </w:rPr>
        <w:t>sau</w:t>
      </w:r>
      <w:proofErr w:type="spellEnd"/>
      <w:r w:rsidRPr="00BA283F">
        <w:rPr>
          <w:color w:val="000000"/>
          <w:shd w:val="clear" w:color="auto" w:fill="FFFFFF"/>
        </w:rPr>
        <w:t>:</w:t>
      </w:r>
    </w:p>
    <w:p w14:paraId="3A81036E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 w:rsidRPr="00BA283F">
        <w:rPr>
          <w:rStyle w:val="Strong"/>
          <w:color w:val="000000"/>
        </w:rPr>
        <w:t xml:space="preserve">1. </w:t>
      </w:r>
      <w:proofErr w:type="spellStart"/>
      <w:r w:rsidRPr="00BA283F">
        <w:rPr>
          <w:rStyle w:val="Strong"/>
          <w:color w:val="000000"/>
        </w:rPr>
        <w:t>Về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đối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tượng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được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giảm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thuế</w:t>
      </w:r>
      <w:proofErr w:type="spellEnd"/>
      <w:r w:rsidRPr="00BA283F">
        <w:rPr>
          <w:rStyle w:val="Strong"/>
          <w:color w:val="000000"/>
        </w:rPr>
        <w:t xml:space="preserve"> GTGT: </w:t>
      </w:r>
      <w:proofErr w:type="spellStart"/>
      <w:r w:rsidRPr="00BA283F">
        <w:rPr>
          <w:color w:val="000000"/>
        </w:rPr>
        <w:t>nhóm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hàng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hóa</w:t>
      </w:r>
      <w:proofErr w:type="spellEnd"/>
      <w:r w:rsidRPr="00BA283F">
        <w:rPr>
          <w:color w:val="000000"/>
        </w:rPr>
        <w:t xml:space="preserve">, </w:t>
      </w:r>
      <w:proofErr w:type="spellStart"/>
      <w:r w:rsidRPr="00BA283F">
        <w:rPr>
          <w:color w:val="000000"/>
        </w:rPr>
        <w:t>dịch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vụ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đang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áp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dụng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mức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suất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giá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trị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gia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tăng</w:t>
      </w:r>
      <w:proofErr w:type="spellEnd"/>
      <w:r w:rsidRPr="00BA283F">
        <w:rPr>
          <w:color w:val="000000"/>
        </w:rPr>
        <w:t xml:space="preserve"> 10% </w:t>
      </w:r>
      <w:proofErr w:type="spellStart"/>
      <w:r w:rsidRPr="00BA283F">
        <w:rPr>
          <w:color w:val="000000"/>
        </w:rPr>
        <w:t>trừ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nhóm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hàng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hóa</w:t>
      </w:r>
      <w:proofErr w:type="spellEnd"/>
      <w:r w:rsidRPr="00BA283F">
        <w:rPr>
          <w:color w:val="000000"/>
        </w:rPr>
        <w:t xml:space="preserve">, </w:t>
      </w:r>
      <w:proofErr w:type="spellStart"/>
      <w:r w:rsidRPr="00BA283F">
        <w:rPr>
          <w:color w:val="000000"/>
        </w:rPr>
        <w:t>dịch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vụ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quy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định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tại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Phụ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lục</w:t>
      </w:r>
      <w:proofErr w:type="spellEnd"/>
      <w:r w:rsidRPr="00BA283F">
        <w:rPr>
          <w:color w:val="000000"/>
        </w:rPr>
        <w:t xml:space="preserve"> I, II, III ban </w:t>
      </w:r>
      <w:proofErr w:type="spellStart"/>
      <w:r w:rsidRPr="00BA283F">
        <w:rPr>
          <w:color w:val="000000"/>
        </w:rPr>
        <w:t>hành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kèm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theo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Nghị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định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số</w:t>
      </w:r>
      <w:proofErr w:type="spellEnd"/>
      <w:r w:rsidRPr="00BA283F">
        <w:rPr>
          <w:color w:val="000000"/>
        </w:rPr>
        <w:t xml:space="preserve"> 44/2023/NĐ-CP </w:t>
      </w:r>
      <w:r w:rsidRPr="00BA283F">
        <w:rPr>
          <w:rStyle w:val="Emphasis"/>
          <w:color w:val="000000"/>
        </w:rPr>
        <w:t>(</w:t>
      </w:r>
      <w:proofErr w:type="spellStart"/>
      <w:r w:rsidRPr="00BA283F">
        <w:rPr>
          <w:rStyle w:val="Emphasis"/>
          <w:color w:val="000000"/>
        </w:rPr>
        <w:t>tương</w:t>
      </w:r>
      <w:proofErr w:type="spellEnd"/>
      <w:r w:rsidRPr="00BA283F">
        <w:rPr>
          <w:rStyle w:val="Emphasis"/>
          <w:color w:val="000000"/>
        </w:rPr>
        <w:t xml:space="preserve"> </w:t>
      </w:r>
      <w:proofErr w:type="spellStart"/>
      <w:r w:rsidRPr="00BA283F">
        <w:rPr>
          <w:rStyle w:val="Emphasis"/>
          <w:color w:val="000000"/>
        </w:rPr>
        <w:t>tự</w:t>
      </w:r>
      <w:proofErr w:type="spellEnd"/>
      <w:r w:rsidRPr="00BA283F">
        <w:rPr>
          <w:rStyle w:val="Emphasis"/>
          <w:color w:val="000000"/>
        </w:rPr>
        <w:t xml:space="preserve"> </w:t>
      </w:r>
      <w:proofErr w:type="spellStart"/>
      <w:r w:rsidRPr="00BA283F">
        <w:rPr>
          <w:rStyle w:val="Emphasis"/>
          <w:color w:val="000000"/>
        </w:rPr>
        <w:t>như</w:t>
      </w:r>
      <w:proofErr w:type="spellEnd"/>
      <w:r w:rsidRPr="00BA283F">
        <w:rPr>
          <w:rStyle w:val="Emphasis"/>
          <w:color w:val="000000"/>
        </w:rPr>
        <w:t xml:space="preserve"> </w:t>
      </w:r>
      <w:proofErr w:type="spellStart"/>
      <w:r w:rsidRPr="00BA283F">
        <w:rPr>
          <w:rStyle w:val="Emphasis"/>
          <w:color w:val="000000"/>
        </w:rPr>
        <w:t>Nghị</w:t>
      </w:r>
      <w:proofErr w:type="spellEnd"/>
      <w:r w:rsidRPr="00BA283F">
        <w:rPr>
          <w:rStyle w:val="Emphasis"/>
          <w:color w:val="000000"/>
        </w:rPr>
        <w:t xml:space="preserve"> </w:t>
      </w:r>
      <w:proofErr w:type="spellStart"/>
      <w:r w:rsidRPr="00BA283F">
        <w:rPr>
          <w:rStyle w:val="Emphasis"/>
          <w:color w:val="000000"/>
        </w:rPr>
        <w:t>định</w:t>
      </w:r>
      <w:proofErr w:type="spellEnd"/>
      <w:r w:rsidRPr="00BA283F">
        <w:rPr>
          <w:rStyle w:val="Emphasis"/>
          <w:color w:val="000000"/>
        </w:rPr>
        <w:t xml:space="preserve"> </w:t>
      </w:r>
      <w:proofErr w:type="spellStart"/>
      <w:r w:rsidRPr="00BA283F">
        <w:rPr>
          <w:rStyle w:val="Emphasis"/>
          <w:color w:val="000000"/>
        </w:rPr>
        <w:t>số</w:t>
      </w:r>
      <w:proofErr w:type="spellEnd"/>
      <w:r w:rsidRPr="00BA283F">
        <w:rPr>
          <w:rStyle w:val="Emphasis"/>
          <w:color w:val="000000"/>
        </w:rPr>
        <w:t xml:space="preserve"> 15/2022/NĐ-CP).</w:t>
      </w:r>
    </w:p>
    <w:p w14:paraId="026D738C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BA283F">
        <w:rPr>
          <w:color w:val="000000"/>
          <w:spacing w:val="-6"/>
        </w:rPr>
        <w:t>Tuy</w:t>
      </w:r>
      <w:proofErr w:type="spellEnd"/>
      <w:r w:rsidRPr="00BA283F">
        <w:rPr>
          <w:color w:val="000000"/>
          <w:spacing w:val="-6"/>
        </w:rPr>
        <w:t xml:space="preserve"> </w:t>
      </w:r>
      <w:proofErr w:type="spellStart"/>
      <w:r w:rsidRPr="00BA283F">
        <w:rPr>
          <w:color w:val="000000"/>
          <w:spacing w:val="-6"/>
        </w:rPr>
        <w:t>nhiên</w:t>
      </w:r>
      <w:proofErr w:type="spellEnd"/>
      <w:r w:rsidRPr="00BA283F">
        <w:rPr>
          <w:color w:val="000000"/>
          <w:spacing w:val="-6"/>
        </w:rPr>
        <w:t xml:space="preserve">, </w:t>
      </w:r>
      <w:proofErr w:type="spellStart"/>
      <w:r w:rsidRPr="00BA283F">
        <w:rPr>
          <w:color w:val="000000"/>
          <w:spacing w:val="-6"/>
        </w:rPr>
        <w:t>Nghị</w:t>
      </w:r>
      <w:proofErr w:type="spellEnd"/>
      <w:r w:rsidRPr="00BA283F">
        <w:rPr>
          <w:color w:val="000000"/>
          <w:spacing w:val="-6"/>
        </w:rPr>
        <w:t xml:space="preserve"> </w:t>
      </w:r>
      <w:proofErr w:type="spellStart"/>
      <w:r w:rsidRPr="00BA283F">
        <w:rPr>
          <w:color w:val="000000"/>
          <w:spacing w:val="-6"/>
        </w:rPr>
        <w:t>định</w:t>
      </w:r>
      <w:proofErr w:type="spellEnd"/>
      <w:r w:rsidRPr="00BA283F">
        <w:rPr>
          <w:color w:val="000000"/>
          <w:spacing w:val="-6"/>
        </w:rPr>
        <w:t xml:space="preserve"> </w:t>
      </w:r>
      <w:proofErr w:type="spellStart"/>
      <w:r w:rsidRPr="00BA283F">
        <w:rPr>
          <w:color w:val="000000"/>
          <w:spacing w:val="-6"/>
        </w:rPr>
        <w:t>số</w:t>
      </w:r>
      <w:proofErr w:type="spellEnd"/>
      <w:r w:rsidRPr="00BA283F">
        <w:rPr>
          <w:color w:val="000000"/>
          <w:spacing w:val="-6"/>
        </w:rPr>
        <w:t xml:space="preserve"> 44</w:t>
      </w:r>
      <w:r w:rsidRPr="00BA283F">
        <w:rPr>
          <w:color w:val="000000"/>
        </w:rPr>
        <w:t xml:space="preserve">/2023/NĐ-CP </w:t>
      </w:r>
      <w:proofErr w:type="spellStart"/>
      <w:r w:rsidRPr="00BA283F">
        <w:rPr>
          <w:color w:val="000000"/>
        </w:rPr>
        <w:t>bổ</w:t>
      </w:r>
      <w:proofErr w:type="spellEnd"/>
      <w:r w:rsidRPr="00BA283F">
        <w:rPr>
          <w:color w:val="000000"/>
        </w:rPr>
        <w:t xml:space="preserve"> sung </w:t>
      </w:r>
      <w:proofErr w:type="spellStart"/>
      <w:r w:rsidRPr="00BA283F">
        <w:rPr>
          <w:color w:val="000000"/>
        </w:rPr>
        <w:t>quy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định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về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giảm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GTGT </w:t>
      </w:r>
      <w:proofErr w:type="spellStart"/>
      <w:r w:rsidRPr="00BA283F">
        <w:rPr>
          <w:color w:val="000000"/>
        </w:rPr>
        <w:t>đối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với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mặt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hàng</w:t>
      </w:r>
      <w:proofErr w:type="spellEnd"/>
      <w:r w:rsidRPr="00BA283F">
        <w:rPr>
          <w:color w:val="000000"/>
        </w:rPr>
        <w:t xml:space="preserve"> than </w:t>
      </w:r>
      <w:proofErr w:type="spellStart"/>
      <w:r w:rsidRPr="00BA283F">
        <w:rPr>
          <w:color w:val="000000"/>
        </w:rPr>
        <w:t>khai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thác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bán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ra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của</w:t>
      </w:r>
      <w:proofErr w:type="spellEnd"/>
      <w:r w:rsidRPr="00BA283F">
        <w:rPr>
          <w:color w:val="000000"/>
        </w:rPr>
        <w:t> </w:t>
      </w:r>
      <w:proofErr w:type="spellStart"/>
      <w:r w:rsidRPr="00BA283F">
        <w:rPr>
          <w:color w:val="000000"/>
          <w:shd w:val="clear" w:color="auto" w:fill="FFFFFF"/>
        </w:rPr>
        <w:t>tổng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công</w:t>
      </w:r>
      <w:proofErr w:type="spellEnd"/>
      <w:r w:rsidRPr="00BA283F">
        <w:rPr>
          <w:color w:val="000000"/>
          <w:shd w:val="clear" w:color="auto" w:fill="FFFFFF"/>
        </w:rPr>
        <w:t xml:space="preserve"> ty, </w:t>
      </w:r>
      <w:proofErr w:type="spellStart"/>
      <w:r w:rsidRPr="00BA283F">
        <w:rPr>
          <w:color w:val="000000"/>
          <w:shd w:val="clear" w:color="auto" w:fill="FFFFFF"/>
        </w:rPr>
        <w:t>tập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đoàn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kinh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tế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thực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hiện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quy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trình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khép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kín</w:t>
      </w:r>
      <w:proofErr w:type="spellEnd"/>
      <w:r w:rsidRPr="00BA283F">
        <w:rPr>
          <w:color w:val="000000"/>
        </w:rPr>
        <w:t xml:space="preserve">, </w:t>
      </w:r>
      <w:proofErr w:type="spellStart"/>
      <w:r w:rsidRPr="00BA283F">
        <w:rPr>
          <w:color w:val="000000"/>
        </w:rPr>
        <w:t>cụ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thể</w:t>
      </w:r>
      <w:proofErr w:type="spellEnd"/>
      <w:r w:rsidRPr="00BA283F">
        <w:rPr>
          <w:color w:val="000000"/>
        </w:rPr>
        <w:t>: </w:t>
      </w:r>
      <w:proofErr w:type="spellStart"/>
      <w:r w:rsidRPr="00BA283F">
        <w:rPr>
          <w:color w:val="000000"/>
          <w:shd w:val="clear" w:color="auto" w:fill="FFFFFF"/>
        </w:rPr>
        <w:t>Đối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với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mặt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hàng</w:t>
      </w:r>
      <w:proofErr w:type="spellEnd"/>
      <w:r w:rsidRPr="00BA283F">
        <w:rPr>
          <w:color w:val="000000"/>
          <w:shd w:val="clear" w:color="auto" w:fill="FFFFFF"/>
        </w:rPr>
        <w:t xml:space="preserve"> than </w:t>
      </w:r>
      <w:proofErr w:type="spellStart"/>
      <w:r w:rsidRPr="00BA283F">
        <w:rPr>
          <w:color w:val="000000"/>
          <w:shd w:val="clear" w:color="auto" w:fill="FFFFFF"/>
        </w:rPr>
        <w:t>khai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thác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bán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ra</w:t>
      </w:r>
      <w:proofErr w:type="spellEnd"/>
      <w:r w:rsidRPr="00BA283F">
        <w:rPr>
          <w:color w:val="000000"/>
          <w:shd w:val="clear" w:color="auto" w:fill="FFFFFF"/>
        </w:rPr>
        <w:t xml:space="preserve"> (bao </w:t>
      </w:r>
      <w:proofErr w:type="spellStart"/>
      <w:r w:rsidRPr="00BA283F">
        <w:rPr>
          <w:color w:val="000000"/>
          <w:shd w:val="clear" w:color="auto" w:fill="FFFFFF"/>
        </w:rPr>
        <w:t>gồm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cả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trường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hợp</w:t>
      </w:r>
      <w:proofErr w:type="spellEnd"/>
      <w:r w:rsidRPr="00BA283F">
        <w:rPr>
          <w:color w:val="000000"/>
          <w:shd w:val="clear" w:color="auto" w:fill="FFFFFF"/>
        </w:rPr>
        <w:t xml:space="preserve"> than </w:t>
      </w:r>
      <w:proofErr w:type="spellStart"/>
      <w:r w:rsidRPr="00BA283F">
        <w:rPr>
          <w:color w:val="000000"/>
          <w:shd w:val="clear" w:color="auto" w:fill="FFFFFF"/>
        </w:rPr>
        <w:t>khai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thác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sau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đó</w:t>
      </w:r>
      <w:proofErr w:type="spellEnd"/>
      <w:r w:rsidRPr="00BA283F">
        <w:rPr>
          <w:color w:val="000000"/>
          <w:shd w:val="clear" w:color="auto" w:fill="FFFFFF"/>
        </w:rPr>
        <w:t xml:space="preserve"> qua </w:t>
      </w:r>
      <w:proofErr w:type="spellStart"/>
      <w:r w:rsidRPr="00BA283F">
        <w:rPr>
          <w:color w:val="000000"/>
          <w:shd w:val="clear" w:color="auto" w:fill="FFFFFF"/>
        </w:rPr>
        <w:t>sàng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tuyển</w:t>
      </w:r>
      <w:proofErr w:type="spellEnd"/>
      <w:r w:rsidRPr="00BA283F">
        <w:rPr>
          <w:color w:val="000000"/>
          <w:shd w:val="clear" w:color="auto" w:fill="FFFFFF"/>
        </w:rPr>
        <w:t xml:space="preserve">, </w:t>
      </w:r>
      <w:proofErr w:type="spellStart"/>
      <w:r w:rsidRPr="00BA283F">
        <w:rPr>
          <w:color w:val="000000"/>
          <w:shd w:val="clear" w:color="auto" w:fill="FFFFFF"/>
        </w:rPr>
        <w:t>phân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loại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theo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quy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trình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khép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kín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mới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bán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ra</w:t>
      </w:r>
      <w:proofErr w:type="spellEnd"/>
      <w:r w:rsidRPr="00BA283F">
        <w:rPr>
          <w:color w:val="000000"/>
          <w:shd w:val="clear" w:color="auto" w:fill="FFFFFF"/>
        </w:rPr>
        <w:t xml:space="preserve">) </w:t>
      </w:r>
      <w:proofErr w:type="spellStart"/>
      <w:r w:rsidRPr="00BA283F">
        <w:rPr>
          <w:color w:val="000000"/>
          <w:shd w:val="clear" w:color="auto" w:fill="FFFFFF"/>
        </w:rPr>
        <w:t>thuộc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đối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tượng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giảm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thuế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giá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trị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gia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tăng</w:t>
      </w:r>
      <w:proofErr w:type="spellEnd"/>
      <w:r w:rsidRPr="00BA283F">
        <w:rPr>
          <w:color w:val="000000"/>
          <w:shd w:val="clear" w:color="auto" w:fill="FFFFFF"/>
        </w:rPr>
        <w:t xml:space="preserve">. </w:t>
      </w:r>
      <w:proofErr w:type="spellStart"/>
      <w:r w:rsidRPr="00BA283F">
        <w:rPr>
          <w:color w:val="000000"/>
          <w:shd w:val="clear" w:color="auto" w:fill="FFFFFF"/>
        </w:rPr>
        <w:t>Mặt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hàng</w:t>
      </w:r>
      <w:proofErr w:type="spellEnd"/>
      <w:r w:rsidRPr="00BA283F">
        <w:rPr>
          <w:color w:val="000000"/>
          <w:shd w:val="clear" w:color="auto" w:fill="FFFFFF"/>
        </w:rPr>
        <w:t xml:space="preserve"> than </w:t>
      </w:r>
      <w:proofErr w:type="spellStart"/>
      <w:r w:rsidRPr="00BA283F">
        <w:rPr>
          <w:color w:val="000000"/>
          <w:shd w:val="clear" w:color="auto" w:fill="FFFFFF"/>
        </w:rPr>
        <w:t>thuộc</w:t>
      </w:r>
      <w:proofErr w:type="spellEnd"/>
      <w:r w:rsidRPr="00BA283F">
        <w:rPr>
          <w:color w:val="000000"/>
          <w:shd w:val="clear" w:color="auto" w:fill="FFFFFF"/>
        </w:rPr>
        <w:t> </w:t>
      </w:r>
      <w:bookmarkStart w:id="0" w:name="bieumau_pl_1_1"/>
      <w:proofErr w:type="spellStart"/>
      <w:r w:rsidRPr="00BA283F">
        <w:rPr>
          <w:color w:val="000000"/>
          <w:shd w:val="clear" w:color="auto" w:fill="FFFFFF"/>
        </w:rPr>
        <w:t>Phụ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lục</w:t>
      </w:r>
      <w:proofErr w:type="spellEnd"/>
      <w:r w:rsidRPr="00BA283F">
        <w:rPr>
          <w:color w:val="000000"/>
          <w:shd w:val="clear" w:color="auto" w:fill="FFFFFF"/>
        </w:rPr>
        <w:t xml:space="preserve"> I</w:t>
      </w:r>
      <w:bookmarkEnd w:id="0"/>
      <w:r w:rsidRPr="00BA283F">
        <w:rPr>
          <w:color w:val="000000"/>
          <w:shd w:val="clear" w:color="auto" w:fill="FFFFFF"/>
        </w:rPr>
        <w:t xml:space="preserve"> ban </w:t>
      </w:r>
      <w:proofErr w:type="spellStart"/>
      <w:r w:rsidRPr="00BA283F">
        <w:rPr>
          <w:color w:val="000000"/>
          <w:shd w:val="clear" w:color="auto" w:fill="FFFFFF"/>
        </w:rPr>
        <w:t>hành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kèm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theo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Nghị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định</w:t>
      </w:r>
      <w:proofErr w:type="spellEnd"/>
      <w:r w:rsidRPr="00BA283F">
        <w:rPr>
          <w:color w:val="000000"/>
          <w:shd w:val="clear" w:color="auto" w:fill="FFFFFF"/>
        </w:rPr>
        <w:t> </w:t>
      </w:r>
      <w:proofErr w:type="spellStart"/>
      <w:r w:rsidRPr="00BA283F">
        <w:rPr>
          <w:color w:val="000000"/>
          <w:spacing w:val="-4"/>
          <w:shd w:val="clear" w:color="auto" w:fill="FFFFFF"/>
        </w:rPr>
        <w:t>này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, </w:t>
      </w:r>
      <w:proofErr w:type="spellStart"/>
      <w:r w:rsidRPr="00BA283F">
        <w:rPr>
          <w:color w:val="000000"/>
          <w:spacing w:val="-4"/>
          <w:shd w:val="clear" w:color="auto" w:fill="FFFFFF"/>
        </w:rPr>
        <w:t>tại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các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khâu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khác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ngoài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khâu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khai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thác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bán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ra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không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được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giảm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thuế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giá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trị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gia</w:t>
      </w:r>
      <w:proofErr w:type="spellEnd"/>
      <w:r w:rsidRPr="00BA283F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BA283F">
        <w:rPr>
          <w:color w:val="000000"/>
          <w:spacing w:val="-4"/>
          <w:shd w:val="clear" w:color="auto" w:fill="FFFFFF"/>
        </w:rPr>
        <w:t>tăng</w:t>
      </w:r>
      <w:proofErr w:type="spellEnd"/>
      <w:r w:rsidRPr="00BA283F">
        <w:rPr>
          <w:color w:val="000000"/>
          <w:spacing w:val="-4"/>
          <w:shd w:val="clear" w:color="auto" w:fill="FFFFFF"/>
        </w:rPr>
        <w:t>. 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Đối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với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các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tổng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công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ty,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tập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đoàn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kinh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tế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thực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hiện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quy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trình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khép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kín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mới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bán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ra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cũng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thuộc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đối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tượng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giảm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thuế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GTGT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đối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với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mặt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hàng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than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khai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thác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bán</w:t>
      </w:r>
      <w:proofErr w:type="spellEnd"/>
      <w:r w:rsidRPr="00BA283F">
        <w:rPr>
          <w:rStyle w:val="Emphasis"/>
          <w:b/>
          <w:bCs/>
          <w:color w:val="000000"/>
          <w:shd w:val="clear" w:color="auto" w:fill="FFFFFF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  <w:shd w:val="clear" w:color="auto" w:fill="FFFFFF"/>
        </w:rPr>
        <w:t>ra</w:t>
      </w:r>
      <w:r w:rsidRPr="00BA283F">
        <w:rPr>
          <w:rStyle w:val="Emphasis"/>
          <w:color w:val="000000"/>
          <w:shd w:val="clear" w:color="auto" w:fill="FFFFFF"/>
        </w:rPr>
        <w:t>.</w:t>
      </w:r>
      <w:proofErr w:type="spellEnd"/>
    </w:p>
    <w:p w14:paraId="3BF67A81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 w:rsidRPr="00BA283F">
        <w:rPr>
          <w:rStyle w:val="Strong"/>
          <w:color w:val="000000"/>
        </w:rPr>
        <w:t xml:space="preserve">2. </w:t>
      </w:r>
      <w:proofErr w:type="spellStart"/>
      <w:r w:rsidRPr="00BA283F">
        <w:rPr>
          <w:rStyle w:val="Strong"/>
          <w:color w:val="000000"/>
        </w:rPr>
        <w:t>Về</w:t>
      </w:r>
      <w:proofErr w:type="spellEnd"/>
      <w:r w:rsidRPr="00BA283F">
        <w:rPr>
          <w:rStyle w:val="Strong"/>
          <w:color w:val="000000"/>
        </w:rPr>
        <w:t xml:space="preserve"> Danh </w:t>
      </w:r>
      <w:proofErr w:type="spellStart"/>
      <w:r w:rsidRPr="00BA283F">
        <w:rPr>
          <w:rStyle w:val="Strong"/>
          <w:color w:val="000000"/>
        </w:rPr>
        <w:t>mục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hàng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hóa</w:t>
      </w:r>
      <w:proofErr w:type="spellEnd"/>
      <w:r w:rsidRPr="00BA283F">
        <w:rPr>
          <w:rStyle w:val="Strong"/>
          <w:color w:val="000000"/>
        </w:rPr>
        <w:t xml:space="preserve">, </w:t>
      </w:r>
      <w:proofErr w:type="spellStart"/>
      <w:r w:rsidRPr="00BA283F">
        <w:rPr>
          <w:rStyle w:val="Strong"/>
          <w:color w:val="000000"/>
        </w:rPr>
        <w:t>dịch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vụ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không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được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giảm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thuế</w:t>
      </w:r>
      <w:proofErr w:type="spellEnd"/>
      <w:r w:rsidRPr="00BA283F">
        <w:rPr>
          <w:rStyle w:val="Strong"/>
          <w:color w:val="000000"/>
        </w:rPr>
        <w:t xml:space="preserve"> GTGT </w:t>
      </w:r>
      <w:proofErr w:type="spellStart"/>
      <w:r w:rsidRPr="00BA283F">
        <w:rPr>
          <w:rStyle w:val="Strong"/>
          <w:color w:val="000000"/>
        </w:rPr>
        <w:t>trong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các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Phụ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lục</w:t>
      </w:r>
      <w:proofErr w:type="spellEnd"/>
    </w:p>
    <w:p w14:paraId="79C68CFD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 w:rsidRPr="00BA283F">
        <w:rPr>
          <w:color w:val="000000"/>
        </w:rPr>
        <w:t xml:space="preserve">- Danh </w:t>
      </w:r>
      <w:proofErr w:type="spellStart"/>
      <w:r w:rsidRPr="00BA283F">
        <w:rPr>
          <w:color w:val="000000"/>
        </w:rPr>
        <w:t>mục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hàng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hóa</w:t>
      </w:r>
      <w:proofErr w:type="spellEnd"/>
      <w:r w:rsidRPr="00BA283F">
        <w:rPr>
          <w:color w:val="000000"/>
        </w:rPr>
        <w:t xml:space="preserve">, </w:t>
      </w:r>
      <w:proofErr w:type="spellStart"/>
      <w:r w:rsidRPr="00BA283F">
        <w:rPr>
          <w:color w:val="000000"/>
        </w:rPr>
        <w:t>dịch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vụ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không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thuộc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đối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tượng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được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giảm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GTGT </w:t>
      </w:r>
      <w:proofErr w:type="spellStart"/>
      <w:r w:rsidRPr="00BA283F">
        <w:rPr>
          <w:color w:val="000000"/>
        </w:rPr>
        <w:t>trong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các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Phụ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lục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kèm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theo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Nghị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định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số</w:t>
      </w:r>
      <w:proofErr w:type="spellEnd"/>
      <w:r w:rsidRPr="00BA283F">
        <w:rPr>
          <w:color w:val="000000"/>
        </w:rPr>
        <w:t xml:space="preserve"> 44/2023/NĐ-CP </w:t>
      </w:r>
      <w:proofErr w:type="spellStart"/>
      <w:r w:rsidRPr="00BA283F">
        <w:rPr>
          <w:color w:val="000000"/>
        </w:rPr>
        <w:t>cơ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bản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được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giữ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như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các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Phụ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lục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kèm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theo</w:t>
      </w:r>
      <w:proofErr w:type="spellEnd"/>
      <w:r w:rsidRPr="00BA283F">
        <w:rPr>
          <w:color w:val="000000"/>
        </w:rPr>
        <w:t> </w:t>
      </w:r>
      <w:proofErr w:type="spellStart"/>
      <w:r w:rsidRPr="00BA283F">
        <w:rPr>
          <w:color w:val="000000"/>
          <w:shd w:val="clear" w:color="auto" w:fill="FFFFFF"/>
        </w:rPr>
        <w:t>Nghị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định</w:t>
      </w:r>
      <w:proofErr w:type="spellEnd"/>
      <w:r w:rsidRPr="00BA283F">
        <w:rPr>
          <w:color w:val="000000"/>
          <w:shd w:val="clear" w:color="auto" w:fill="FFFFFF"/>
        </w:rPr>
        <w:t xml:space="preserve"> </w:t>
      </w:r>
      <w:proofErr w:type="spellStart"/>
      <w:r w:rsidRPr="00BA283F">
        <w:rPr>
          <w:color w:val="000000"/>
          <w:shd w:val="clear" w:color="auto" w:fill="FFFFFF"/>
        </w:rPr>
        <w:t>số</w:t>
      </w:r>
      <w:proofErr w:type="spellEnd"/>
      <w:r w:rsidRPr="00BA283F">
        <w:rPr>
          <w:color w:val="000000"/>
          <w:shd w:val="clear" w:color="auto" w:fill="FFFFFF"/>
        </w:rPr>
        <w:t> </w:t>
      </w:r>
      <w:r w:rsidRPr="00BA283F">
        <w:rPr>
          <w:color w:val="000000"/>
          <w:spacing w:val="-6"/>
        </w:rPr>
        <w:t xml:space="preserve">15/2022/NĐ-CP </w:t>
      </w:r>
      <w:proofErr w:type="spellStart"/>
      <w:r w:rsidRPr="00BA283F">
        <w:rPr>
          <w:color w:val="000000"/>
          <w:spacing w:val="-6"/>
        </w:rPr>
        <w:t>và</w:t>
      </w:r>
      <w:proofErr w:type="spellEnd"/>
      <w:r w:rsidRPr="00BA283F">
        <w:rPr>
          <w:color w:val="000000"/>
          <w:spacing w:val="-6"/>
        </w:rPr>
        <w:t> </w:t>
      </w:r>
      <w:proofErr w:type="spellStart"/>
      <w:r w:rsidRPr="00BA283F">
        <w:rPr>
          <w:rStyle w:val="Emphasis"/>
          <w:color w:val="000000"/>
          <w:spacing w:val="-6"/>
        </w:rPr>
        <w:t>có</w:t>
      </w:r>
      <w:proofErr w:type="spellEnd"/>
      <w:r w:rsidRPr="00BA283F">
        <w:rPr>
          <w:rStyle w:val="Strong"/>
          <w:i/>
          <w:iCs/>
          <w:color w:val="000000"/>
          <w:spacing w:val="-6"/>
        </w:rPr>
        <w:t> 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sửa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đổi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một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số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mã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HS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để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thống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nhất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với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mã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HS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theo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Danh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mục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hàng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hóa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xuất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khẩu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,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nhập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khẩu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</w:t>
      </w:r>
      <w:proofErr w:type="spellStart"/>
      <w:r w:rsidRPr="00BA283F">
        <w:rPr>
          <w:rStyle w:val="Strong"/>
          <w:i/>
          <w:iCs/>
          <w:color w:val="000000"/>
          <w:spacing w:val="-6"/>
        </w:rPr>
        <w:t>Việt</w:t>
      </w:r>
      <w:proofErr w:type="spellEnd"/>
      <w:r w:rsidRPr="00BA283F">
        <w:rPr>
          <w:rStyle w:val="Strong"/>
          <w:i/>
          <w:iCs/>
          <w:color w:val="000000"/>
          <w:spacing w:val="-6"/>
        </w:rPr>
        <w:t xml:space="preserve"> Nam</w:t>
      </w:r>
      <w:r w:rsidRPr="00BA283F">
        <w:rPr>
          <w:color w:val="000000"/>
          <w:spacing w:val="-6"/>
        </w:rPr>
        <w:t xml:space="preserve"> ban </w:t>
      </w:r>
      <w:proofErr w:type="spellStart"/>
      <w:r w:rsidRPr="00BA283F">
        <w:rPr>
          <w:color w:val="000000"/>
          <w:spacing w:val="-6"/>
        </w:rPr>
        <w:t>hành</w:t>
      </w:r>
      <w:proofErr w:type="spellEnd"/>
      <w:r w:rsidRPr="00BA283F">
        <w:rPr>
          <w:color w:val="000000"/>
          <w:spacing w:val="-6"/>
        </w:rPr>
        <w:t xml:space="preserve"> </w:t>
      </w:r>
      <w:proofErr w:type="spellStart"/>
      <w:r w:rsidRPr="00BA283F">
        <w:rPr>
          <w:color w:val="000000"/>
          <w:spacing w:val="-6"/>
        </w:rPr>
        <w:t>kèm</w:t>
      </w:r>
      <w:proofErr w:type="spellEnd"/>
      <w:r w:rsidRPr="00BA283F">
        <w:rPr>
          <w:color w:val="000000"/>
          <w:spacing w:val="-6"/>
        </w:rPr>
        <w:t xml:space="preserve"> </w:t>
      </w:r>
      <w:proofErr w:type="spellStart"/>
      <w:r w:rsidRPr="00BA283F">
        <w:rPr>
          <w:color w:val="000000"/>
          <w:spacing w:val="-6"/>
        </w:rPr>
        <w:t>theo</w:t>
      </w:r>
      <w:proofErr w:type="spellEnd"/>
      <w:r w:rsidRPr="00BA283F">
        <w:rPr>
          <w:color w:val="000000"/>
          <w:spacing w:val="-6"/>
        </w:rPr>
        <w:t xml:space="preserve"> Thông </w:t>
      </w:r>
      <w:proofErr w:type="spellStart"/>
      <w:r w:rsidRPr="00BA283F">
        <w:rPr>
          <w:color w:val="000000"/>
          <w:spacing w:val="-6"/>
        </w:rPr>
        <w:t>tư</w:t>
      </w:r>
      <w:proofErr w:type="spellEnd"/>
      <w:r w:rsidRPr="00BA283F">
        <w:rPr>
          <w:color w:val="000000"/>
          <w:spacing w:val="-6"/>
        </w:rPr>
        <w:t xml:space="preserve"> </w:t>
      </w:r>
      <w:proofErr w:type="spellStart"/>
      <w:r w:rsidRPr="00BA283F">
        <w:rPr>
          <w:color w:val="000000"/>
          <w:spacing w:val="-6"/>
        </w:rPr>
        <w:t>số</w:t>
      </w:r>
      <w:proofErr w:type="spellEnd"/>
      <w:r w:rsidRPr="00BA283F">
        <w:rPr>
          <w:color w:val="000000"/>
          <w:spacing w:val="-6"/>
        </w:rPr>
        <w:t xml:space="preserve"> 31/2022/TT-BTC </w:t>
      </w:r>
      <w:proofErr w:type="spellStart"/>
      <w:r w:rsidRPr="00BA283F">
        <w:rPr>
          <w:color w:val="000000"/>
          <w:spacing w:val="-6"/>
        </w:rPr>
        <w:t>ngày</w:t>
      </w:r>
      <w:proofErr w:type="spellEnd"/>
      <w:r w:rsidRPr="00BA283F">
        <w:rPr>
          <w:color w:val="000000"/>
          <w:spacing w:val="-6"/>
        </w:rPr>
        <w:t xml:space="preserve"> 08/6/2022 </w:t>
      </w:r>
      <w:proofErr w:type="spellStart"/>
      <w:r w:rsidRPr="00BA283F">
        <w:rPr>
          <w:color w:val="000000"/>
          <w:spacing w:val="-6"/>
        </w:rPr>
        <w:t>của</w:t>
      </w:r>
      <w:proofErr w:type="spellEnd"/>
      <w:r w:rsidRPr="00BA283F">
        <w:rPr>
          <w:color w:val="000000"/>
          <w:spacing w:val="-6"/>
        </w:rPr>
        <w:t xml:space="preserve"> </w:t>
      </w:r>
      <w:proofErr w:type="spellStart"/>
      <w:r w:rsidRPr="00BA283F">
        <w:rPr>
          <w:color w:val="000000"/>
          <w:spacing w:val="-6"/>
        </w:rPr>
        <w:t>Bộ</w:t>
      </w:r>
      <w:proofErr w:type="spellEnd"/>
      <w:r w:rsidRPr="00BA283F">
        <w:rPr>
          <w:color w:val="000000"/>
          <w:spacing w:val="-6"/>
        </w:rPr>
        <w:t xml:space="preserve"> </w:t>
      </w:r>
      <w:proofErr w:type="spellStart"/>
      <w:r w:rsidRPr="00BA283F">
        <w:rPr>
          <w:color w:val="000000"/>
          <w:spacing w:val="-6"/>
        </w:rPr>
        <w:t>Tài</w:t>
      </w:r>
      <w:proofErr w:type="spellEnd"/>
      <w:r w:rsidRPr="00BA283F">
        <w:rPr>
          <w:color w:val="000000"/>
          <w:spacing w:val="-6"/>
        </w:rPr>
        <w:t xml:space="preserve"> </w:t>
      </w:r>
      <w:proofErr w:type="spellStart"/>
      <w:r w:rsidRPr="00BA283F">
        <w:rPr>
          <w:color w:val="000000"/>
          <w:spacing w:val="-6"/>
        </w:rPr>
        <w:t>chính</w:t>
      </w:r>
      <w:proofErr w:type="spellEnd"/>
      <w:r w:rsidRPr="00BA283F">
        <w:rPr>
          <w:color w:val="000000"/>
          <w:spacing w:val="-6"/>
        </w:rPr>
        <w:t>.</w:t>
      </w:r>
    </w:p>
    <w:p w14:paraId="511BCCDB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 w:rsidRPr="00BA283F">
        <w:rPr>
          <w:color w:val="000000"/>
        </w:rPr>
        <w:t>- </w:t>
      </w:r>
      <w:proofErr w:type="spellStart"/>
      <w:r w:rsidRPr="00BA283F">
        <w:rPr>
          <w:rStyle w:val="Emphasis"/>
          <w:b/>
          <w:bCs/>
          <w:color w:val="000000"/>
        </w:rPr>
        <w:t>Sửa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đổi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phần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ghi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chú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cuối</w:t>
      </w:r>
      <w:proofErr w:type="spellEnd"/>
      <w:r w:rsidRPr="00BA283F">
        <w:rPr>
          <w:rStyle w:val="Emphasis"/>
          <w:b/>
          <w:bCs/>
          <w:color w:val="000000"/>
        </w:rPr>
        <w:t xml:space="preserve"> Danh </w:t>
      </w:r>
      <w:proofErr w:type="spellStart"/>
      <w:r w:rsidRPr="00BA283F">
        <w:rPr>
          <w:rStyle w:val="Emphasis"/>
          <w:b/>
          <w:bCs/>
          <w:color w:val="000000"/>
        </w:rPr>
        <w:t>mục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hàng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hóa</w:t>
      </w:r>
      <w:proofErr w:type="spellEnd"/>
      <w:r w:rsidRPr="00BA283F">
        <w:rPr>
          <w:rStyle w:val="Emphasis"/>
          <w:b/>
          <w:bCs/>
          <w:color w:val="000000"/>
        </w:rPr>
        <w:t xml:space="preserve">, </w:t>
      </w:r>
      <w:proofErr w:type="spellStart"/>
      <w:r w:rsidRPr="00BA283F">
        <w:rPr>
          <w:rStyle w:val="Emphasis"/>
          <w:b/>
          <w:bCs/>
          <w:color w:val="000000"/>
        </w:rPr>
        <w:t>dịch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vụ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tại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Phụ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lục</w:t>
      </w:r>
      <w:proofErr w:type="spellEnd"/>
      <w:r w:rsidRPr="00BA283F">
        <w:rPr>
          <w:rStyle w:val="Emphasis"/>
          <w:b/>
          <w:bCs/>
          <w:color w:val="000000"/>
        </w:rPr>
        <w:t xml:space="preserve"> I </w:t>
      </w:r>
      <w:proofErr w:type="spellStart"/>
      <w:r w:rsidRPr="00BA283F">
        <w:rPr>
          <w:rStyle w:val="Emphasis"/>
          <w:b/>
          <w:bCs/>
          <w:color w:val="000000"/>
        </w:rPr>
        <w:t>và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Phục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lục</w:t>
      </w:r>
      <w:proofErr w:type="spellEnd"/>
      <w:r w:rsidRPr="00BA283F">
        <w:rPr>
          <w:rStyle w:val="Emphasis"/>
          <w:b/>
          <w:bCs/>
          <w:color w:val="000000"/>
        </w:rPr>
        <w:t xml:space="preserve"> III </w:t>
      </w:r>
      <w:proofErr w:type="spellStart"/>
      <w:r w:rsidRPr="00BA283F">
        <w:rPr>
          <w:rStyle w:val="Emphasis"/>
          <w:b/>
          <w:bCs/>
          <w:color w:val="000000"/>
        </w:rPr>
        <w:t>để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phù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hợp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với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nguyên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tắc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phân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loại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hàng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hóa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theo</w:t>
      </w:r>
      <w:proofErr w:type="spellEnd"/>
      <w:r w:rsidRPr="00BA283F">
        <w:rPr>
          <w:rStyle w:val="Emphasis"/>
          <w:b/>
          <w:bCs/>
          <w:color w:val="000000"/>
        </w:rPr>
        <w:t xml:space="preserve"> Danh </w:t>
      </w:r>
      <w:proofErr w:type="spellStart"/>
      <w:r w:rsidRPr="00BA283F">
        <w:rPr>
          <w:rStyle w:val="Emphasis"/>
          <w:b/>
          <w:bCs/>
          <w:color w:val="000000"/>
        </w:rPr>
        <w:t>mục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hàng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hóa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xuất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khẩu</w:t>
      </w:r>
      <w:proofErr w:type="spellEnd"/>
      <w:r w:rsidRPr="00BA283F">
        <w:rPr>
          <w:rStyle w:val="Emphasis"/>
          <w:b/>
          <w:bCs/>
          <w:color w:val="000000"/>
        </w:rPr>
        <w:t xml:space="preserve">, </w:t>
      </w:r>
      <w:proofErr w:type="spellStart"/>
      <w:r w:rsidRPr="00BA283F">
        <w:rPr>
          <w:rStyle w:val="Emphasis"/>
          <w:b/>
          <w:bCs/>
          <w:color w:val="000000"/>
        </w:rPr>
        <w:t>nhập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khẩu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Việt</w:t>
      </w:r>
      <w:proofErr w:type="spellEnd"/>
      <w:r w:rsidRPr="00BA283F">
        <w:rPr>
          <w:rStyle w:val="Emphasis"/>
          <w:b/>
          <w:bCs/>
          <w:color w:val="000000"/>
        </w:rPr>
        <w:t xml:space="preserve"> Nam</w:t>
      </w:r>
      <w:r w:rsidRPr="00BA283F">
        <w:rPr>
          <w:color w:val="000000"/>
        </w:rPr>
        <w:t xml:space="preserve">, </w:t>
      </w:r>
      <w:proofErr w:type="spellStart"/>
      <w:r w:rsidRPr="00BA283F">
        <w:rPr>
          <w:color w:val="000000"/>
        </w:rPr>
        <w:t>cụ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thể</w:t>
      </w:r>
      <w:proofErr w:type="spellEnd"/>
      <w:r w:rsidRPr="00BA283F">
        <w:rPr>
          <w:color w:val="000000"/>
        </w:rPr>
        <w:t>:</w:t>
      </w:r>
    </w:p>
    <w:p w14:paraId="328ECCA5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 w:rsidRPr="00BA283F">
        <w:rPr>
          <w:color w:val="000000"/>
        </w:rPr>
        <w:t xml:space="preserve">+ </w:t>
      </w:r>
      <w:proofErr w:type="spellStart"/>
      <w:r w:rsidRPr="00BA283F">
        <w:rPr>
          <w:color w:val="000000"/>
        </w:rPr>
        <w:t>Đối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với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phần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ghi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chú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cuối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Phụ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lục</w:t>
      </w:r>
      <w:proofErr w:type="spellEnd"/>
      <w:r w:rsidRPr="00BA283F">
        <w:rPr>
          <w:color w:val="000000"/>
        </w:rPr>
        <w:t xml:space="preserve"> I: </w:t>
      </w:r>
      <w:proofErr w:type="spellStart"/>
      <w:r w:rsidRPr="00BA283F">
        <w:rPr>
          <w:color w:val="000000"/>
        </w:rPr>
        <w:t>Mã</w:t>
      </w:r>
      <w:proofErr w:type="spellEnd"/>
      <w:r w:rsidRPr="00BA283F">
        <w:rPr>
          <w:color w:val="000000"/>
        </w:rPr>
        <w:t xml:space="preserve"> HS ở </w:t>
      </w:r>
      <w:proofErr w:type="spellStart"/>
      <w:r w:rsidRPr="00BA283F">
        <w:rPr>
          <w:color w:val="000000"/>
        </w:rPr>
        <w:t>cột</w:t>
      </w:r>
      <w:proofErr w:type="spellEnd"/>
      <w:r w:rsidRPr="00BA283F">
        <w:rPr>
          <w:color w:val="000000"/>
        </w:rPr>
        <w:t xml:space="preserve"> (10) </w:t>
      </w:r>
      <w:proofErr w:type="spellStart"/>
      <w:r w:rsidRPr="00BA283F">
        <w:rPr>
          <w:color w:val="000000"/>
        </w:rPr>
        <w:t>chỉ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để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tra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cứu</w:t>
      </w:r>
      <w:proofErr w:type="spellEnd"/>
      <w:r w:rsidRPr="00BA283F">
        <w:rPr>
          <w:color w:val="000000"/>
        </w:rPr>
        <w:t xml:space="preserve">. </w:t>
      </w:r>
      <w:proofErr w:type="spellStart"/>
      <w:r w:rsidRPr="00BA283F">
        <w:rPr>
          <w:color w:val="000000"/>
        </w:rPr>
        <w:t>Việc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xác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định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mã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số</w:t>
      </w:r>
      <w:proofErr w:type="spellEnd"/>
      <w:r w:rsidRPr="00BA283F">
        <w:rPr>
          <w:color w:val="000000"/>
        </w:rPr>
        <w:t xml:space="preserve"> HS </w:t>
      </w:r>
      <w:proofErr w:type="spellStart"/>
      <w:r w:rsidRPr="00BA283F">
        <w:rPr>
          <w:color w:val="000000"/>
        </w:rPr>
        <w:t>đối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với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hàng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hóa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thực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tế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nhập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khẩu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thực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hiện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theo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quy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định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về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phân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loại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hàng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hóa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tại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Luật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Hải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quan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và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các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văn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bản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quy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phạm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pháp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luật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hướng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dẫn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hành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Luật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Hải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quan</w:t>
      </w:r>
      <w:proofErr w:type="spellEnd"/>
      <w:r w:rsidRPr="00BA283F">
        <w:rPr>
          <w:color w:val="000000"/>
        </w:rPr>
        <w:t>.</w:t>
      </w:r>
    </w:p>
    <w:p w14:paraId="2B4D9CAD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 w:rsidRPr="00BA283F">
        <w:rPr>
          <w:color w:val="000000"/>
        </w:rPr>
        <w:t xml:space="preserve">+ </w:t>
      </w:r>
      <w:proofErr w:type="spellStart"/>
      <w:r w:rsidRPr="00BA283F">
        <w:rPr>
          <w:color w:val="000000"/>
        </w:rPr>
        <w:t>Đối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với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phần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ghi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chú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cuối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Phụ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lục</w:t>
      </w:r>
      <w:proofErr w:type="spellEnd"/>
      <w:r w:rsidRPr="00BA283F">
        <w:rPr>
          <w:color w:val="000000"/>
        </w:rPr>
        <w:t xml:space="preserve"> III: </w:t>
      </w:r>
      <w:proofErr w:type="spellStart"/>
      <w:r w:rsidRPr="00BA283F">
        <w:rPr>
          <w:color w:val="000000"/>
        </w:rPr>
        <w:t>Mã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số</w:t>
      </w:r>
      <w:proofErr w:type="spellEnd"/>
      <w:r w:rsidRPr="00BA283F">
        <w:rPr>
          <w:color w:val="000000"/>
        </w:rPr>
        <w:t xml:space="preserve"> HS ở </w:t>
      </w:r>
      <w:proofErr w:type="spellStart"/>
      <w:r w:rsidRPr="00BA283F">
        <w:rPr>
          <w:color w:val="000000"/>
        </w:rPr>
        <w:t>cột</w:t>
      </w:r>
      <w:proofErr w:type="spellEnd"/>
      <w:r w:rsidRPr="00BA283F">
        <w:rPr>
          <w:color w:val="000000"/>
        </w:rPr>
        <w:t xml:space="preserve"> (10) </w:t>
      </w:r>
      <w:proofErr w:type="spellStart"/>
      <w:r w:rsidRPr="00BA283F">
        <w:rPr>
          <w:color w:val="000000"/>
        </w:rPr>
        <w:t>Phần</w:t>
      </w:r>
      <w:proofErr w:type="spellEnd"/>
      <w:r w:rsidRPr="00BA283F">
        <w:rPr>
          <w:color w:val="000000"/>
        </w:rPr>
        <w:t xml:space="preserve"> A </w:t>
      </w:r>
      <w:proofErr w:type="spellStart"/>
      <w:r w:rsidRPr="00BA283F">
        <w:rPr>
          <w:color w:val="000000"/>
        </w:rPr>
        <w:t>và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cột</w:t>
      </w:r>
      <w:proofErr w:type="spellEnd"/>
      <w:r w:rsidRPr="00BA283F">
        <w:rPr>
          <w:color w:val="000000"/>
        </w:rPr>
        <w:t xml:space="preserve"> (4) </w:t>
      </w:r>
      <w:proofErr w:type="spellStart"/>
      <w:r w:rsidRPr="00BA283F">
        <w:rPr>
          <w:color w:val="000000"/>
        </w:rPr>
        <w:t>Phần</w:t>
      </w:r>
      <w:proofErr w:type="spellEnd"/>
      <w:r w:rsidRPr="00BA283F">
        <w:rPr>
          <w:color w:val="000000"/>
        </w:rPr>
        <w:t xml:space="preserve"> </w:t>
      </w:r>
      <w:proofErr w:type="gramStart"/>
      <w:r w:rsidRPr="00BA283F">
        <w:rPr>
          <w:color w:val="000000"/>
        </w:rPr>
        <w:t>B  </w:t>
      </w:r>
      <w:proofErr w:type="spellStart"/>
      <w:r w:rsidRPr="00BA283F">
        <w:rPr>
          <w:color w:val="000000"/>
        </w:rPr>
        <w:t>Phụ</w:t>
      </w:r>
      <w:proofErr w:type="spellEnd"/>
      <w:proofErr w:type="gram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lục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này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chỉ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để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tra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cứu</w:t>
      </w:r>
      <w:proofErr w:type="spellEnd"/>
      <w:r w:rsidRPr="00BA283F">
        <w:rPr>
          <w:color w:val="000000"/>
        </w:rPr>
        <w:t xml:space="preserve">. </w:t>
      </w:r>
      <w:proofErr w:type="spellStart"/>
      <w:r w:rsidRPr="00BA283F">
        <w:rPr>
          <w:color w:val="000000"/>
        </w:rPr>
        <w:t>Việc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xác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định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mã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số</w:t>
      </w:r>
      <w:proofErr w:type="spellEnd"/>
      <w:r w:rsidRPr="00BA283F">
        <w:rPr>
          <w:color w:val="000000"/>
        </w:rPr>
        <w:t xml:space="preserve"> HS </w:t>
      </w:r>
      <w:proofErr w:type="spellStart"/>
      <w:r w:rsidRPr="00BA283F">
        <w:rPr>
          <w:color w:val="000000"/>
        </w:rPr>
        <w:t>đối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với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hàng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hóa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thực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tế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nhập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khẩu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thực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hiện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theo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quy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định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về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phân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loại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hàng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hóa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tại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Luật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Hải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quan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và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các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văn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bản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quy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phạm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pháp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luật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hướng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dẫn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hành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Luật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Hải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quan</w:t>
      </w:r>
      <w:proofErr w:type="spellEnd"/>
      <w:r w:rsidRPr="00BA283F">
        <w:rPr>
          <w:color w:val="000000"/>
        </w:rPr>
        <w:t>.</w:t>
      </w:r>
    </w:p>
    <w:p w14:paraId="5B805E4E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 w:rsidRPr="00BA283F">
        <w:rPr>
          <w:rStyle w:val="Strong"/>
          <w:color w:val="000000"/>
        </w:rPr>
        <w:t xml:space="preserve">3. </w:t>
      </w:r>
      <w:proofErr w:type="spellStart"/>
      <w:r w:rsidRPr="00BA283F">
        <w:rPr>
          <w:rStyle w:val="Strong"/>
          <w:color w:val="000000"/>
        </w:rPr>
        <w:t>Lập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hóa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đơn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giảm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thuế</w:t>
      </w:r>
      <w:proofErr w:type="spellEnd"/>
      <w:r w:rsidRPr="00BA283F">
        <w:rPr>
          <w:rStyle w:val="Strong"/>
          <w:color w:val="000000"/>
        </w:rPr>
        <w:t xml:space="preserve"> GTGT</w:t>
      </w:r>
    </w:p>
    <w:p w14:paraId="66AEBEC9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BA283F">
        <w:rPr>
          <w:color w:val="000000"/>
          <w:spacing w:val="-6"/>
        </w:rPr>
        <w:lastRenderedPageBreak/>
        <w:t>Nghị</w:t>
      </w:r>
      <w:proofErr w:type="spellEnd"/>
      <w:r w:rsidRPr="00BA283F">
        <w:rPr>
          <w:color w:val="000000"/>
          <w:spacing w:val="-6"/>
        </w:rPr>
        <w:t xml:space="preserve"> </w:t>
      </w:r>
      <w:proofErr w:type="spellStart"/>
      <w:r w:rsidRPr="00BA283F">
        <w:rPr>
          <w:color w:val="000000"/>
          <w:spacing w:val="-6"/>
        </w:rPr>
        <w:t>định</w:t>
      </w:r>
      <w:proofErr w:type="spellEnd"/>
      <w:r w:rsidRPr="00BA283F">
        <w:rPr>
          <w:color w:val="000000"/>
          <w:spacing w:val="-6"/>
        </w:rPr>
        <w:t xml:space="preserve"> </w:t>
      </w:r>
      <w:proofErr w:type="spellStart"/>
      <w:r w:rsidRPr="00BA283F">
        <w:rPr>
          <w:color w:val="000000"/>
          <w:spacing w:val="-6"/>
        </w:rPr>
        <w:t>số</w:t>
      </w:r>
      <w:proofErr w:type="spellEnd"/>
      <w:r w:rsidRPr="00BA283F">
        <w:rPr>
          <w:color w:val="000000"/>
          <w:spacing w:val="-6"/>
        </w:rPr>
        <w:t xml:space="preserve"> 44</w:t>
      </w:r>
      <w:r w:rsidRPr="00BA283F">
        <w:rPr>
          <w:color w:val="000000"/>
        </w:rPr>
        <w:t xml:space="preserve">/2023/NĐ-CP </w:t>
      </w:r>
      <w:proofErr w:type="spellStart"/>
      <w:r w:rsidRPr="00BA283F">
        <w:rPr>
          <w:color w:val="000000"/>
        </w:rPr>
        <w:t>sửa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đổi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nội</w:t>
      </w:r>
      <w:proofErr w:type="spellEnd"/>
      <w:r w:rsidRPr="00BA283F">
        <w:rPr>
          <w:color w:val="000000"/>
        </w:rPr>
        <w:t xml:space="preserve"> dung </w:t>
      </w:r>
      <w:proofErr w:type="spellStart"/>
      <w:r w:rsidRPr="00BA283F">
        <w:rPr>
          <w:color w:val="000000"/>
        </w:rPr>
        <w:t>hướng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dẫn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lập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hóa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đơn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để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phù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hợp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với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quy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định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của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pháp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luật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về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hóa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đơn</w:t>
      </w:r>
      <w:proofErr w:type="spellEnd"/>
      <w:r w:rsidRPr="00BA283F">
        <w:rPr>
          <w:color w:val="000000"/>
        </w:rPr>
        <w:t xml:space="preserve">, </w:t>
      </w:r>
      <w:proofErr w:type="spellStart"/>
      <w:r w:rsidRPr="00BA283F">
        <w:rPr>
          <w:color w:val="000000"/>
        </w:rPr>
        <w:t>cụ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thể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tại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Khoản</w:t>
      </w:r>
      <w:proofErr w:type="spellEnd"/>
      <w:r w:rsidRPr="00BA283F">
        <w:rPr>
          <w:color w:val="000000"/>
        </w:rPr>
        <w:t xml:space="preserve"> 5 </w:t>
      </w:r>
      <w:proofErr w:type="spellStart"/>
      <w:r w:rsidRPr="00BA283F">
        <w:rPr>
          <w:color w:val="000000"/>
        </w:rPr>
        <w:t>Điều</w:t>
      </w:r>
      <w:proofErr w:type="spellEnd"/>
      <w:r w:rsidRPr="00BA283F">
        <w:rPr>
          <w:color w:val="000000"/>
        </w:rPr>
        <w:t xml:space="preserve"> 1 </w:t>
      </w:r>
      <w:proofErr w:type="spellStart"/>
      <w:r w:rsidRPr="00BA283F">
        <w:rPr>
          <w:color w:val="000000"/>
        </w:rPr>
        <w:t>hướng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dẫn</w:t>
      </w:r>
      <w:proofErr w:type="spellEnd"/>
      <w:r w:rsidRPr="00BA283F">
        <w:rPr>
          <w:color w:val="000000"/>
        </w:rPr>
        <w:t xml:space="preserve">: </w:t>
      </w:r>
      <w:proofErr w:type="spellStart"/>
      <w:r w:rsidRPr="00BA283F">
        <w:rPr>
          <w:color w:val="000000"/>
        </w:rPr>
        <w:t>Trường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hợp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cơ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sở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kinh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doanh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đã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lập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hóa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đơn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và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kê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khai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theo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mức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suất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hoặc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mức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tỷ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lệ</w:t>
      </w:r>
      <w:proofErr w:type="spellEnd"/>
      <w:r w:rsidRPr="00BA283F">
        <w:rPr>
          <w:color w:val="000000"/>
        </w:rPr>
        <w:t xml:space="preserve"> % </w:t>
      </w:r>
      <w:proofErr w:type="spellStart"/>
      <w:r w:rsidRPr="00BA283F">
        <w:rPr>
          <w:color w:val="000000"/>
        </w:rPr>
        <w:t>để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tính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GTGT </w:t>
      </w:r>
      <w:proofErr w:type="spellStart"/>
      <w:r w:rsidRPr="00BA283F">
        <w:rPr>
          <w:color w:val="000000"/>
        </w:rPr>
        <w:t>chưa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được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giảm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theo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quy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định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tại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Nghị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định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này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thì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người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bán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và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người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mua</w:t>
      </w:r>
      <w:proofErr w:type="spellEnd"/>
      <w:r w:rsidRPr="00BA283F">
        <w:rPr>
          <w:color w:val="000000"/>
        </w:rPr>
        <w:t> </w:t>
      </w:r>
      <w:proofErr w:type="spellStart"/>
      <w:r w:rsidRPr="00BA283F">
        <w:rPr>
          <w:rStyle w:val="Emphasis"/>
          <w:b/>
          <w:bCs/>
          <w:color w:val="000000"/>
        </w:rPr>
        <w:t>xử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lý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hóa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đơn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đã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lập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theo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quy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định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của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pháp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luật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về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hóa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đơn</w:t>
      </w:r>
      <w:proofErr w:type="spellEnd"/>
      <w:r w:rsidRPr="00BA283F">
        <w:rPr>
          <w:rStyle w:val="Emphasis"/>
          <w:b/>
          <w:bCs/>
          <w:color w:val="000000"/>
        </w:rPr>
        <w:t xml:space="preserve">, </w:t>
      </w:r>
      <w:proofErr w:type="spellStart"/>
      <w:r w:rsidRPr="00BA283F">
        <w:rPr>
          <w:rStyle w:val="Emphasis"/>
          <w:b/>
          <w:bCs/>
          <w:color w:val="000000"/>
        </w:rPr>
        <w:t>chứng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từ</w:t>
      </w:r>
      <w:proofErr w:type="spellEnd"/>
      <w:r w:rsidRPr="00BA283F">
        <w:rPr>
          <w:rStyle w:val="Emphasis"/>
          <w:color w:val="000000"/>
        </w:rPr>
        <w:t>.</w:t>
      </w:r>
      <w:r w:rsidRPr="00BA283F">
        <w:rPr>
          <w:color w:val="000000"/>
        </w:rPr>
        <w:t> </w:t>
      </w:r>
      <w:proofErr w:type="spellStart"/>
      <w:r w:rsidRPr="00BA283F">
        <w:rPr>
          <w:color w:val="000000"/>
        </w:rPr>
        <w:t>Căn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cứ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vào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hóa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đơn</w:t>
      </w:r>
      <w:proofErr w:type="spellEnd"/>
      <w:r w:rsidRPr="00BA283F">
        <w:rPr>
          <w:color w:val="000000"/>
        </w:rPr>
        <w:t> </w:t>
      </w:r>
      <w:proofErr w:type="spellStart"/>
      <w:r w:rsidRPr="00BA283F">
        <w:rPr>
          <w:rStyle w:val="Emphasis"/>
          <w:b/>
          <w:bCs/>
          <w:color w:val="000000"/>
        </w:rPr>
        <w:t>sau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khi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xử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lý</w:t>
      </w:r>
      <w:proofErr w:type="spellEnd"/>
      <w:r w:rsidRPr="00BA283F">
        <w:rPr>
          <w:rStyle w:val="Emphasis"/>
          <w:color w:val="000000"/>
        </w:rPr>
        <w:t>,</w:t>
      </w:r>
      <w:r w:rsidRPr="00BA283F">
        <w:rPr>
          <w:color w:val="000000"/>
        </w:rPr>
        <w:t> </w:t>
      </w:r>
      <w:proofErr w:type="spellStart"/>
      <w:r w:rsidRPr="00BA283F">
        <w:rPr>
          <w:color w:val="000000"/>
        </w:rPr>
        <w:t>người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bán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kê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khai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điều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chỉnh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đầu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ra</w:t>
      </w:r>
      <w:proofErr w:type="spellEnd"/>
      <w:r w:rsidRPr="00BA283F">
        <w:rPr>
          <w:color w:val="000000"/>
        </w:rPr>
        <w:t xml:space="preserve">, </w:t>
      </w:r>
      <w:proofErr w:type="spellStart"/>
      <w:r w:rsidRPr="00BA283F">
        <w:rPr>
          <w:color w:val="000000"/>
        </w:rPr>
        <w:t>người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mua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kê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khai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điều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chỉnh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đầu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vào</w:t>
      </w:r>
      <w:proofErr w:type="spellEnd"/>
      <w:r w:rsidRPr="00BA283F">
        <w:rPr>
          <w:color w:val="000000"/>
        </w:rPr>
        <w:t xml:space="preserve"> (</w:t>
      </w:r>
      <w:proofErr w:type="spellStart"/>
      <w:r w:rsidRPr="00BA283F">
        <w:rPr>
          <w:color w:val="000000"/>
        </w:rPr>
        <w:t>nếu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có</w:t>
      </w:r>
      <w:proofErr w:type="spellEnd"/>
      <w:r w:rsidRPr="00BA283F">
        <w:rPr>
          <w:color w:val="000000"/>
        </w:rPr>
        <w:t>).</w:t>
      </w:r>
    </w:p>
    <w:p w14:paraId="58DA06CD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 w:rsidRPr="00BA283F">
        <w:rPr>
          <w:rStyle w:val="Strong"/>
          <w:color w:val="000000"/>
        </w:rPr>
        <w:t xml:space="preserve">4. </w:t>
      </w:r>
      <w:proofErr w:type="spellStart"/>
      <w:r w:rsidRPr="00BA283F">
        <w:rPr>
          <w:rStyle w:val="Strong"/>
          <w:color w:val="000000"/>
        </w:rPr>
        <w:t>Về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hiệu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lực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thi</w:t>
      </w:r>
      <w:proofErr w:type="spellEnd"/>
      <w:r w:rsidRPr="00BA283F">
        <w:rPr>
          <w:rStyle w:val="Strong"/>
          <w:color w:val="000000"/>
        </w:rPr>
        <w:t xml:space="preserve"> </w:t>
      </w:r>
      <w:proofErr w:type="spellStart"/>
      <w:r w:rsidRPr="00BA283F">
        <w:rPr>
          <w:rStyle w:val="Strong"/>
          <w:color w:val="000000"/>
        </w:rPr>
        <w:t>hành</w:t>
      </w:r>
      <w:proofErr w:type="spellEnd"/>
    </w:p>
    <w:p w14:paraId="3F43C1E3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BA283F">
        <w:rPr>
          <w:color w:val="000000"/>
        </w:rPr>
        <w:t>Chính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sách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giảm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GTGT </w:t>
      </w:r>
      <w:proofErr w:type="spellStart"/>
      <w:r w:rsidRPr="00BA283F">
        <w:rPr>
          <w:color w:val="000000"/>
        </w:rPr>
        <w:t>tại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Nghị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định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số</w:t>
      </w:r>
      <w:proofErr w:type="spellEnd"/>
      <w:r w:rsidRPr="00BA283F">
        <w:rPr>
          <w:color w:val="000000"/>
        </w:rPr>
        <w:t xml:space="preserve"> 44/2023/NĐ-CP </w:t>
      </w:r>
      <w:proofErr w:type="spellStart"/>
      <w:r w:rsidRPr="00BA283F">
        <w:rPr>
          <w:color w:val="000000"/>
        </w:rPr>
        <w:t>có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hiệu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lực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kể</w:t>
      </w:r>
      <w:proofErr w:type="spellEnd"/>
      <w:r w:rsidRPr="00BA283F">
        <w:rPr>
          <w:color w:val="000000"/>
        </w:rPr>
        <w:t> </w:t>
      </w:r>
      <w:proofErr w:type="spellStart"/>
      <w:r w:rsidRPr="00BA283F">
        <w:rPr>
          <w:rStyle w:val="Emphasis"/>
          <w:b/>
          <w:bCs/>
          <w:color w:val="000000"/>
        </w:rPr>
        <w:t>từ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ngày</w:t>
      </w:r>
      <w:proofErr w:type="spellEnd"/>
      <w:r w:rsidRPr="00BA283F">
        <w:rPr>
          <w:rStyle w:val="Emphasis"/>
          <w:b/>
          <w:bCs/>
          <w:color w:val="000000"/>
        </w:rPr>
        <w:t xml:space="preserve"> 01/7/2023 </w:t>
      </w:r>
      <w:proofErr w:type="spellStart"/>
      <w:r w:rsidRPr="00BA283F">
        <w:rPr>
          <w:rStyle w:val="Emphasis"/>
          <w:b/>
          <w:bCs/>
          <w:color w:val="000000"/>
        </w:rPr>
        <w:t>đến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hết</w:t>
      </w:r>
      <w:proofErr w:type="spellEnd"/>
      <w:r w:rsidRPr="00BA283F">
        <w:rPr>
          <w:rStyle w:val="Emphasis"/>
          <w:b/>
          <w:bCs/>
          <w:color w:val="000000"/>
        </w:rPr>
        <w:t xml:space="preserve"> </w:t>
      </w:r>
      <w:proofErr w:type="spellStart"/>
      <w:r w:rsidRPr="00BA283F">
        <w:rPr>
          <w:rStyle w:val="Emphasis"/>
          <w:b/>
          <w:bCs/>
          <w:color w:val="000000"/>
        </w:rPr>
        <w:t>ngày</w:t>
      </w:r>
      <w:proofErr w:type="spellEnd"/>
      <w:r w:rsidRPr="00BA283F">
        <w:rPr>
          <w:rStyle w:val="Emphasis"/>
          <w:b/>
          <w:bCs/>
          <w:color w:val="000000"/>
        </w:rPr>
        <w:t xml:space="preserve"> 31/12/2023.</w:t>
      </w:r>
    </w:p>
    <w:p w14:paraId="2571EC05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 w:rsidRPr="00BA283F">
        <w:rPr>
          <w:color w:val="000000"/>
        </w:rPr>
        <w:t xml:space="preserve">Trong </w:t>
      </w:r>
      <w:proofErr w:type="spellStart"/>
      <w:r w:rsidRPr="00BA283F">
        <w:rPr>
          <w:color w:val="000000"/>
        </w:rPr>
        <w:t>quá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trình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thực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hiện</w:t>
      </w:r>
      <w:proofErr w:type="spellEnd"/>
      <w:r w:rsidRPr="00BA283F">
        <w:rPr>
          <w:color w:val="000000"/>
        </w:rPr>
        <w:t xml:space="preserve">, </w:t>
      </w:r>
      <w:proofErr w:type="spellStart"/>
      <w:r w:rsidRPr="00BA283F">
        <w:rPr>
          <w:color w:val="000000"/>
        </w:rPr>
        <w:t>nếu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có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vướng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mắc</w:t>
      </w:r>
      <w:proofErr w:type="spellEnd"/>
      <w:r w:rsidRPr="00BA283F">
        <w:rPr>
          <w:color w:val="000000"/>
        </w:rPr>
        <w:t xml:space="preserve">, </w:t>
      </w:r>
      <w:proofErr w:type="spellStart"/>
      <w:r w:rsidRPr="00BA283F">
        <w:rPr>
          <w:color w:val="000000"/>
        </w:rPr>
        <w:t>người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nộp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liên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hệ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với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Cục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TP Hà </w:t>
      </w:r>
      <w:proofErr w:type="spellStart"/>
      <w:r w:rsidRPr="00BA283F">
        <w:rPr>
          <w:color w:val="000000"/>
        </w:rPr>
        <w:t>Nội</w:t>
      </w:r>
      <w:proofErr w:type="spellEnd"/>
      <w:r w:rsidRPr="00BA283F">
        <w:rPr>
          <w:color w:val="000000"/>
        </w:rPr>
        <w:t xml:space="preserve">/Chi </w:t>
      </w:r>
      <w:proofErr w:type="spellStart"/>
      <w:r w:rsidRPr="00BA283F">
        <w:rPr>
          <w:color w:val="000000"/>
        </w:rPr>
        <w:t>cục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trực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tiếp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quản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lý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để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được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hướng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dẫn</w:t>
      </w:r>
      <w:proofErr w:type="spellEnd"/>
      <w:r w:rsidRPr="00BA283F">
        <w:rPr>
          <w:color w:val="000000"/>
        </w:rPr>
        <w:t>.</w:t>
      </w:r>
    </w:p>
    <w:p w14:paraId="1E784B65" w14:textId="77777777" w:rsidR="00BA283F" w:rsidRPr="00BA283F" w:rsidRDefault="00BA283F" w:rsidP="00BA283F">
      <w:pPr>
        <w:pStyle w:val="NormalWeb"/>
        <w:shd w:val="clear" w:color="auto" w:fill="FFFFFF"/>
        <w:spacing w:before="15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BA283F">
        <w:rPr>
          <w:color w:val="000000"/>
        </w:rPr>
        <w:t>Người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nộp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có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thể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truy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cập</w:t>
      </w:r>
      <w:proofErr w:type="spellEnd"/>
      <w:r w:rsidRPr="00BA283F">
        <w:rPr>
          <w:color w:val="000000"/>
        </w:rPr>
        <w:t xml:space="preserve"> website </w:t>
      </w:r>
      <w:proofErr w:type="spellStart"/>
      <w:r w:rsidRPr="00BA283F">
        <w:rPr>
          <w:color w:val="000000"/>
        </w:rPr>
        <w:t>của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Cục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TP Hà </w:t>
      </w:r>
      <w:proofErr w:type="spellStart"/>
      <w:r w:rsidRPr="00BA283F">
        <w:rPr>
          <w:color w:val="000000"/>
        </w:rPr>
        <w:t>Nội</w:t>
      </w:r>
      <w:proofErr w:type="spellEnd"/>
      <w:r w:rsidRPr="00BA283F">
        <w:rPr>
          <w:color w:val="000000"/>
        </w:rPr>
        <w:t xml:space="preserve"> (</w:t>
      </w:r>
      <w:hyperlink r:id="rId4" w:history="1">
        <w:r w:rsidRPr="00BA283F">
          <w:rPr>
            <w:rStyle w:val="Hyperlink"/>
            <w:color w:val="323232"/>
          </w:rPr>
          <w:t>http://hanoi.gdt.gov.vn</w:t>
        </w:r>
      </w:hyperlink>
      <w:r w:rsidRPr="00BA283F">
        <w:rPr>
          <w:color w:val="000000"/>
        </w:rPr>
        <w:t xml:space="preserve">) </w:t>
      </w:r>
      <w:proofErr w:type="spellStart"/>
      <w:r w:rsidRPr="00BA283F">
        <w:rPr>
          <w:color w:val="000000"/>
        </w:rPr>
        <w:t>để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tìm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hiểu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và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cập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nhật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các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thông</w:t>
      </w:r>
      <w:proofErr w:type="spellEnd"/>
      <w:r w:rsidRPr="00BA283F">
        <w:rPr>
          <w:color w:val="000000"/>
        </w:rPr>
        <w:t xml:space="preserve"> tin </w:t>
      </w:r>
      <w:proofErr w:type="spellStart"/>
      <w:r w:rsidRPr="00BA283F">
        <w:rPr>
          <w:color w:val="000000"/>
        </w:rPr>
        <w:t>hỗ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trợ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từ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Cục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Thuế</w:t>
      </w:r>
      <w:proofErr w:type="spellEnd"/>
      <w:r w:rsidRPr="00BA283F">
        <w:rPr>
          <w:color w:val="000000"/>
        </w:rPr>
        <w:t xml:space="preserve"> TP Hà </w:t>
      </w:r>
      <w:proofErr w:type="spellStart"/>
      <w:r w:rsidRPr="00BA283F">
        <w:rPr>
          <w:color w:val="000000"/>
        </w:rPr>
        <w:t>Nội</w:t>
      </w:r>
      <w:proofErr w:type="spellEnd"/>
      <w:r w:rsidRPr="00BA283F">
        <w:rPr>
          <w:color w:val="000000"/>
        </w:rPr>
        <w:t>.</w:t>
      </w:r>
    </w:p>
    <w:p w14:paraId="07F1116D" w14:textId="77777777" w:rsidR="00BA283F" w:rsidRPr="00BA283F" w:rsidRDefault="00BA283F" w:rsidP="00BA283F">
      <w:pPr>
        <w:pStyle w:val="NormalWeb"/>
        <w:shd w:val="clear" w:color="auto" w:fill="FFFFFF"/>
        <w:spacing w:before="0" w:beforeAutospacing="0" w:after="0" w:afterAutospacing="0" w:line="270" w:lineRule="atLeast"/>
        <w:ind w:left="142" w:right="142" w:firstLine="720"/>
        <w:jc w:val="both"/>
        <w:rPr>
          <w:rFonts w:ascii="Arial" w:hAnsi="Arial" w:cs="Arial"/>
          <w:color w:val="000000"/>
        </w:rPr>
      </w:pPr>
      <w:proofErr w:type="spellStart"/>
      <w:r w:rsidRPr="00BA283F">
        <w:rPr>
          <w:color w:val="000000"/>
        </w:rPr>
        <w:t>Trân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trọng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cảm</w:t>
      </w:r>
      <w:proofErr w:type="spellEnd"/>
      <w:r w:rsidRPr="00BA283F">
        <w:rPr>
          <w:color w:val="000000"/>
        </w:rPr>
        <w:t xml:space="preserve"> </w:t>
      </w:r>
      <w:proofErr w:type="spellStart"/>
      <w:r w:rsidRPr="00BA283F">
        <w:rPr>
          <w:color w:val="000000"/>
        </w:rPr>
        <w:t>ơn</w:t>
      </w:r>
      <w:proofErr w:type="spellEnd"/>
      <w:r w:rsidRPr="00BA283F">
        <w:rPr>
          <w:color w:val="000000"/>
        </w:rPr>
        <w:t>!</w:t>
      </w:r>
    </w:p>
    <w:p w14:paraId="31C7D886" w14:textId="0EFA0AE7" w:rsidR="00063467" w:rsidRDefault="00063467" w:rsidP="00BA283F"/>
    <w:p w14:paraId="74DE6918" w14:textId="310739D9" w:rsidR="00AE2556" w:rsidRDefault="00AE2556" w:rsidP="00BA283F"/>
    <w:p w14:paraId="10ACE6CA" w14:textId="1F4F99EC" w:rsidR="00AE2556" w:rsidRPr="00BA283F" w:rsidRDefault="00AE2556" w:rsidP="00BA283F">
      <w:r>
        <w:t xml:space="preserve">Link </w:t>
      </w:r>
      <w:proofErr w:type="spellStart"/>
      <w:r>
        <w:t>nguồn</w:t>
      </w:r>
      <w:proofErr w:type="spellEnd"/>
      <w:r>
        <w:t xml:space="preserve">: </w:t>
      </w:r>
      <w:r w:rsidRPr="00AE2556">
        <w:t>https://hanoi.gdt.gov.vn/wps/portal/!ut/p/z1/tZNNc4IwEIZ_jUcmGwOEHGHKFBRHC6KSi0MtalpJtDJS_33D9NDWfmCHaS5JZnafd_PuBnG0QFzmJ7HJK6FkvtP3jNtLMFkYObNkPLjxKIR-PHLpLevDyEbzzwEEUwbhZOiyyE_BiW3Er8r_YbnQlj9DHPGVrPbVFmXbXCrRg6Ooih7Ioj72oFgpqcqzPjiFZQLYBiXYNkyLYcNZ26ZhEQsDoZhS1m9Y-5V4QNlV0fM2c_jvT5s3eh8JMb3ThDSceBh7eBziy4Bv7G0TyXSR9J3g0ciDkCVBNCUBGVLdgZMoapRK9Vzqhid_9CD4onBhg9_vqNCCx_-LJx3xA8Q3O3X_9pXE4-HAXT2vSlbFS4UWnQd2X6Zp6ZCz8RQ79XS93ZTLkU-sZju-Aj49erA!/dz/d5/L2dBISEvZ0FBIS9nQSEh/</w:t>
      </w:r>
    </w:p>
    <w:sectPr w:rsidR="00AE2556" w:rsidRPr="00BA283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997"/>
    <w:rsid w:val="00063467"/>
    <w:rsid w:val="005723FB"/>
    <w:rsid w:val="009527F4"/>
    <w:rsid w:val="00AE2556"/>
    <w:rsid w:val="00BA283F"/>
    <w:rsid w:val="00DA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CF242"/>
  <w15:chartTrackingRefBased/>
  <w15:docId w15:val="{905E1018-EFDA-4D31-BC77-61F72FD2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83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A283F"/>
    <w:rPr>
      <w:b/>
      <w:bCs/>
    </w:rPr>
  </w:style>
  <w:style w:type="character" w:styleId="Emphasis">
    <w:name w:val="Emphasis"/>
    <w:uiPriority w:val="20"/>
    <w:qFormat/>
    <w:rsid w:val="00BA283F"/>
    <w:rPr>
      <w:i/>
      <w:iCs/>
    </w:rPr>
  </w:style>
  <w:style w:type="character" w:styleId="Hyperlink">
    <w:name w:val="Hyperlink"/>
    <w:uiPriority w:val="99"/>
    <w:semiHidden/>
    <w:unhideWhenUsed/>
    <w:rsid w:val="00BA2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anoi.gdt.gov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1899-12-31T17:00:00Z</cp:lastPrinted>
  <dcterms:created xsi:type="dcterms:W3CDTF">2023-07-05T00:16:00Z</dcterms:created>
  <dcterms:modified xsi:type="dcterms:W3CDTF">2023-07-05T00:17:00Z</dcterms:modified>
</cp:coreProperties>
</file>